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66152" w:rsidRPr="00C34D2C" w:rsidRDefault="00C66152" w:rsidP="00C66152">
      <w:pPr>
        <w:jc w:val="center"/>
        <w:rPr>
          <w:rFonts w:ascii="Algerian" w:hAnsi="Algerian"/>
        </w:rPr>
      </w:pPr>
      <w:r w:rsidRPr="00C34D2C">
        <w:rPr>
          <w:rFonts w:ascii="Algerian" w:hAnsi="Algerian"/>
        </w:rPr>
        <w:t>Optimizat</w:t>
      </w:r>
      <w:r>
        <w:rPr>
          <w:rFonts w:ascii="Algerian" w:hAnsi="Algerian"/>
        </w:rPr>
        <w:t xml:space="preserve">ion </w:t>
      </w:r>
      <w:r w:rsidRPr="00C34D2C">
        <w:rPr>
          <w:rFonts w:ascii="Algerian" w:hAnsi="Algerian"/>
        </w:rPr>
        <w:t>Notes</w:t>
      </w:r>
    </w:p>
    <w:p w:rsidR="00C66152" w:rsidRDefault="00C66152" w:rsidP="00C66152">
      <w:r>
        <w:t>Steps:</w:t>
      </w:r>
    </w:p>
    <w:p w:rsidR="00C66152" w:rsidRDefault="00C66152" w:rsidP="00C66152"/>
    <w:p w:rsidR="00C66152" w:rsidRDefault="00C66152" w:rsidP="00C66152"/>
    <w:p w:rsidR="00C66152" w:rsidRDefault="00C66152" w:rsidP="00C66152">
      <w:pPr>
        <w:pStyle w:val="ListParagraph"/>
        <w:numPr>
          <w:ilvl w:val="0"/>
          <w:numId w:val="1"/>
        </w:numPr>
      </w:pPr>
      <w:r>
        <w:t>What is the smallest perimeter possible for a rectangle whose area is 16 in</w:t>
      </w:r>
      <w:r>
        <w:rPr>
          <w:vertAlign w:val="superscript"/>
        </w:rPr>
        <w:t>2</w:t>
      </w:r>
      <w:r>
        <w:t xml:space="preserve"> and what are its dimensions?</w:t>
      </w:r>
    </w:p>
    <w:p w:rsidR="00C66152" w:rsidRDefault="00C66152" w:rsidP="00C66152">
      <w:pPr>
        <w:ind w:left="360"/>
      </w:pPr>
    </w:p>
    <w:p w:rsidR="00C66152" w:rsidRDefault="00C66152" w:rsidP="00C66152">
      <w:pPr>
        <w:ind w:left="360"/>
      </w:pPr>
    </w:p>
    <w:p w:rsidR="00C66152" w:rsidRDefault="00C66152" w:rsidP="00C66152"/>
    <w:p w:rsidR="00C66152" w:rsidRDefault="00C66152" w:rsidP="00C66152">
      <w:pPr>
        <w:pStyle w:val="ListParagraph"/>
        <w:numPr>
          <w:ilvl w:val="0"/>
          <w:numId w:val="1"/>
        </w:numPr>
      </w:pPr>
      <w:r>
        <w:t>A farmer wishes to fence a field bordering a straight river with 1000 yards of fencing material. If no fence is needed near the river, what is the largest rectangular area that can be fenced that way?</w:t>
      </w:r>
    </w:p>
    <w:p w:rsidR="00C66152" w:rsidRDefault="00C66152" w:rsidP="00C66152"/>
    <w:p w:rsidR="00C66152" w:rsidRDefault="00C66152" w:rsidP="00C66152"/>
    <w:p w:rsidR="00C66152" w:rsidRDefault="00C66152" w:rsidP="00C66152"/>
    <w:p w:rsidR="00C66152" w:rsidRDefault="00C66152" w:rsidP="00C66152">
      <w:pPr>
        <w:pStyle w:val="ListParagraph"/>
        <w:numPr>
          <w:ilvl w:val="0"/>
          <w:numId w:val="1"/>
        </w:numPr>
      </w:pPr>
      <w:r>
        <w:t>A manufacturer wants to design an open box having a square base and a surface area of 108 sq inches. What dimensions will produce a box with a maximum value?</w:t>
      </w:r>
    </w:p>
    <w:p w:rsidR="00C66152" w:rsidRDefault="00C66152" w:rsidP="00C66152"/>
    <w:p w:rsidR="00C66152" w:rsidRDefault="00C66152" w:rsidP="00C66152"/>
    <w:p w:rsidR="00C66152" w:rsidRDefault="00C66152" w:rsidP="00C66152"/>
    <w:p w:rsidR="00C66152" w:rsidRDefault="00C66152" w:rsidP="00C66152">
      <w:pPr>
        <w:pStyle w:val="ListParagraph"/>
        <w:numPr>
          <w:ilvl w:val="0"/>
          <w:numId w:val="1"/>
        </w:numPr>
      </w:pPr>
      <w:r>
        <w:t xml:space="preserve">A </w:t>
      </w:r>
      <w:proofErr w:type="gramStart"/>
      <w:r>
        <w:t>216 m</w:t>
      </w:r>
      <w:r>
        <w:rPr>
          <w:vertAlign w:val="superscript"/>
        </w:rPr>
        <w:t>2</w:t>
      </w:r>
      <w:proofErr w:type="gramEnd"/>
      <w:r>
        <w:t xml:space="preserve"> rectangular pea patch is to be enclosed by a fence and dived into two equal parts by another fence parallel to one of the sides. How much fence will be needed to minimize the amount of fence?</w:t>
      </w:r>
    </w:p>
    <w:p w:rsidR="00C66152" w:rsidRDefault="00C66152" w:rsidP="00C66152"/>
    <w:p w:rsidR="00C66152" w:rsidRDefault="00C66152" w:rsidP="00C66152"/>
    <w:p w:rsidR="00C66152" w:rsidRDefault="00C66152" w:rsidP="00C66152"/>
    <w:p w:rsidR="0016264D" w:rsidRDefault="00C66152" w:rsidP="00C66152">
      <w:pPr>
        <w:pStyle w:val="ListParagraph"/>
        <w:numPr>
          <w:ilvl w:val="0"/>
          <w:numId w:val="1"/>
        </w:numPr>
      </w:pPr>
      <w:r>
        <w:t>A rectangular storage container with a closed top is to have a volume of 10 m</w:t>
      </w:r>
      <w:r>
        <w:rPr>
          <w:vertAlign w:val="superscript"/>
        </w:rPr>
        <w:t>3</w:t>
      </w:r>
      <w:r>
        <w:t>. The width is twice the length. Materials for the base and top costs $8 per sq. meter and the material for the sides cost $4 per sq meter. Find the dimensions to make the cheapest container.</w:t>
      </w:r>
    </w:p>
    <w:sectPr w:rsidR="0016264D" w:rsidSect="00EA209A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lgerian">
    <w:altName w:val="Imprint MT Shadow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2DF6ACE"/>
    <w:multiLevelType w:val="hybridMultilevel"/>
    <w:tmpl w:val="1EF03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66152"/>
    <w:rsid w:val="00C66152"/>
  </w:rsids>
  <m:mathPr>
    <m:mathFont m:val="Algeri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15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661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Word 12.1.0</Application>
  <DocSecurity>0</DocSecurity>
  <Lines>1</Lines>
  <Paragraphs>1</Paragraphs>
  <ScaleCrop>false</ScaleCrop>
  <Company>Van Meter CS;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1</cp:revision>
  <dcterms:created xsi:type="dcterms:W3CDTF">2011-04-19T20:45:00Z</dcterms:created>
  <dcterms:modified xsi:type="dcterms:W3CDTF">2011-04-19T20:50:00Z</dcterms:modified>
</cp:coreProperties>
</file>